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A5DFB" w14:textId="77777777" w:rsidR="00420380" w:rsidRPr="005D501C" w:rsidRDefault="00420380" w:rsidP="00420380">
      <w:pPr>
        <w:spacing w:after="0" w:line="480" w:lineRule="auto"/>
        <w:jc w:val="center"/>
        <w:rPr>
          <w:rFonts w:ascii="Times New Roman" w:eastAsia="Times New Roman" w:hAnsi="Times New Roman" w:cs="Times New Roman"/>
          <w:sz w:val="36"/>
          <w:lang w:val="es-PE" w:eastAsia="es-ES" w:bidi="es-ES"/>
        </w:rPr>
      </w:pPr>
      <w:r w:rsidRPr="005D501C">
        <w:rPr>
          <w:rFonts w:ascii="Times New Roman" w:eastAsia="Times New Roman" w:hAnsi="Times New Roman" w:cs="Times New Roman"/>
          <w:sz w:val="36"/>
          <w:lang w:val="es-PE" w:eastAsia="es-ES" w:bidi="es-ES"/>
        </w:rPr>
        <w:t>“UNIVERSIDAD SANTO DOMINGO DE GUZMÁN”</w:t>
      </w:r>
    </w:p>
    <w:p w14:paraId="4AF422A6" w14:textId="77777777" w:rsidR="00420380" w:rsidRPr="005D501C" w:rsidRDefault="00420380" w:rsidP="00420380">
      <w:pPr>
        <w:autoSpaceDE w:val="0"/>
        <w:spacing w:after="0" w:line="480" w:lineRule="auto"/>
        <w:jc w:val="center"/>
        <w:rPr>
          <w:rFonts w:ascii="Times New Roman" w:eastAsia="Times New Roman" w:hAnsi="Times New Roman" w:cs="Times New Roman"/>
          <w:sz w:val="32"/>
          <w:lang w:val="es-PE" w:eastAsia="es-ES" w:bidi="es-ES"/>
        </w:rPr>
      </w:pPr>
      <w:r w:rsidRPr="005D501C">
        <w:rPr>
          <w:rFonts w:ascii="Times New Roman" w:eastAsia="Times New Roman" w:hAnsi="Times New Roman" w:cs="Times New Roman"/>
          <w:sz w:val="32"/>
          <w:lang w:val="es-PE" w:eastAsia="es-ES" w:bidi="es-ES"/>
        </w:rPr>
        <w:t xml:space="preserve">FACULTAD DE EDUCACIÓN </w:t>
      </w:r>
    </w:p>
    <w:p w14:paraId="12E22A8D" w14:textId="77777777" w:rsidR="00420380" w:rsidRPr="005D501C" w:rsidRDefault="00420380" w:rsidP="00420380">
      <w:pPr>
        <w:autoSpaceDE w:val="0"/>
        <w:spacing w:after="0" w:line="480" w:lineRule="auto"/>
        <w:jc w:val="center"/>
        <w:rPr>
          <w:rFonts w:ascii="Times New Roman" w:eastAsia="Times New Roman" w:hAnsi="Times New Roman" w:cs="Times New Roman"/>
          <w:sz w:val="28"/>
          <w:lang w:val="es-PE" w:eastAsia="es-ES" w:bidi="es-ES"/>
        </w:rPr>
      </w:pPr>
      <w:r w:rsidRPr="005D501C">
        <w:rPr>
          <w:rFonts w:ascii="Times New Roman" w:eastAsia="Times New Roman" w:hAnsi="Times New Roman" w:cs="Times New Roman"/>
          <w:sz w:val="28"/>
          <w:lang w:val="es-PE" w:eastAsia="es-ES" w:bidi="es-ES"/>
        </w:rPr>
        <w:t>ESCUELA PROFESIONAL DE EDUCACIÓN INICIAL</w:t>
      </w:r>
    </w:p>
    <w:p w14:paraId="09871A73" w14:textId="77777777" w:rsidR="00420380" w:rsidRPr="005D501C" w:rsidRDefault="00420380" w:rsidP="00420380">
      <w:pPr>
        <w:autoSpaceDE w:val="0"/>
        <w:spacing w:after="0" w:line="480" w:lineRule="auto"/>
        <w:jc w:val="center"/>
        <w:rPr>
          <w:rFonts w:ascii="Times New Roman" w:eastAsia="Times New Roman" w:hAnsi="Times New Roman" w:cs="Times New Roman"/>
          <w:lang w:val="es-PE" w:eastAsia="es-ES" w:bidi="es-ES"/>
        </w:rPr>
      </w:pPr>
      <w:r w:rsidRPr="005D501C">
        <w:rPr>
          <w:rFonts w:ascii="Times New Roman" w:eastAsia="Times New Roman" w:hAnsi="Times New Roman" w:cs="Times New Roman"/>
          <w:noProof/>
          <w:lang w:val="es-PE" w:eastAsia="es-PE"/>
        </w:rPr>
        <w:drawing>
          <wp:inline distT="0" distB="0" distL="0" distR="0" wp14:anchorId="7D141EEE" wp14:editId="07F39B4F">
            <wp:extent cx="1569672" cy="1804737"/>
            <wp:effectExtent l="0" t="0" r="0" b="5080"/>
            <wp:docPr id="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346" cy="1811261"/>
                    </a:xfrm>
                    <a:prstGeom prst="rect">
                      <a:avLst/>
                    </a:prstGeom>
                  </pic:spPr>
                </pic:pic>
              </a:graphicData>
            </a:graphic>
          </wp:inline>
        </w:drawing>
      </w:r>
    </w:p>
    <w:p w14:paraId="1F0E5C3C" w14:textId="77777777" w:rsidR="001E3863" w:rsidRPr="005D501C" w:rsidRDefault="001E3863" w:rsidP="00420380">
      <w:pPr>
        <w:spacing w:after="0" w:line="480" w:lineRule="auto"/>
        <w:ind w:left="-567"/>
        <w:jc w:val="center"/>
        <w:rPr>
          <w:rStyle w:val="nfasisintenso"/>
          <w:rFonts w:ascii="Times New Roman" w:hAnsi="Times New Roman" w:cs="Times New Roman"/>
          <w:i w:val="0"/>
          <w:color w:val="auto"/>
          <w:sz w:val="28"/>
          <w:lang w:val="es-PE"/>
        </w:rPr>
      </w:pPr>
      <w:r w:rsidRPr="005D501C">
        <w:rPr>
          <w:rStyle w:val="nfasisintenso"/>
          <w:rFonts w:ascii="Times New Roman" w:hAnsi="Times New Roman" w:cs="Times New Roman"/>
          <w:i w:val="0"/>
          <w:color w:val="auto"/>
          <w:sz w:val="28"/>
          <w:lang w:val="es-PE"/>
        </w:rPr>
        <w:t>EL USO DE ES</w:t>
      </w:r>
      <w:r w:rsidR="00853648" w:rsidRPr="005D501C">
        <w:rPr>
          <w:rStyle w:val="nfasisintenso"/>
          <w:rFonts w:ascii="Times New Roman" w:hAnsi="Times New Roman" w:cs="Times New Roman"/>
          <w:i w:val="0"/>
          <w:color w:val="auto"/>
          <w:sz w:val="28"/>
          <w:lang w:val="es-PE"/>
        </w:rPr>
        <w:t xml:space="preserve">TRATEGIAS METACOGNITIVAS PARA </w:t>
      </w:r>
      <w:r w:rsidRPr="005D501C">
        <w:rPr>
          <w:rStyle w:val="nfasisintenso"/>
          <w:rFonts w:ascii="Times New Roman" w:hAnsi="Times New Roman" w:cs="Times New Roman"/>
          <w:i w:val="0"/>
          <w:color w:val="auto"/>
          <w:sz w:val="28"/>
          <w:lang w:val="es-PE"/>
        </w:rPr>
        <w:t xml:space="preserve"> MEJORA</w:t>
      </w:r>
      <w:r w:rsidR="00853648" w:rsidRPr="005D501C">
        <w:rPr>
          <w:rStyle w:val="nfasisintenso"/>
          <w:rFonts w:ascii="Times New Roman" w:hAnsi="Times New Roman" w:cs="Times New Roman"/>
          <w:i w:val="0"/>
          <w:color w:val="auto"/>
          <w:sz w:val="28"/>
          <w:lang w:val="es-PE"/>
        </w:rPr>
        <w:t>R</w:t>
      </w:r>
      <w:r w:rsidRPr="005D501C">
        <w:rPr>
          <w:rStyle w:val="nfasisintenso"/>
          <w:rFonts w:ascii="Times New Roman" w:hAnsi="Times New Roman" w:cs="Times New Roman"/>
          <w:i w:val="0"/>
          <w:color w:val="auto"/>
          <w:sz w:val="28"/>
          <w:lang w:val="es-PE"/>
        </w:rPr>
        <w:t xml:space="preserve"> LA COMPRENSIÓN LECTORA EN EDUCACIÓN BÁSICA DE IBEROAMERICA Y ASIA</w:t>
      </w:r>
      <w:r w:rsidR="00853648" w:rsidRPr="005D501C">
        <w:rPr>
          <w:rStyle w:val="nfasisintenso"/>
          <w:rFonts w:ascii="Times New Roman" w:hAnsi="Times New Roman" w:cs="Times New Roman"/>
          <w:i w:val="0"/>
          <w:color w:val="auto"/>
          <w:sz w:val="28"/>
          <w:lang w:val="es-PE"/>
        </w:rPr>
        <w:t>: REVISIÓN SISTEMÁ</w:t>
      </w:r>
      <w:r w:rsidRPr="005D501C">
        <w:rPr>
          <w:rStyle w:val="nfasisintenso"/>
          <w:rFonts w:ascii="Times New Roman" w:hAnsi="Times New Roman" w:cs="Times New Roman"/>
          <w:i w:val="0"/>
          <w:color w:val="auto"/>
          <w:sz w:val="28"/>
          <w:lang w:val="es-PE"/>
        </w:rPr>
        <w:t>TICA, 2014 -2020</w:t>
      </w:r>
    </w:p>
    <w:p w14:paraId="04F534F4" w14:textId="77777777" w:rsidR="001E3863" w:rsidRPr="005D501C" w:rsidRDefault="001E3863" w:rsidP="00420380">
      <w:pPr>
        <w:autoSpaceDE w:val="0"/>
        <w:spacing w:after="0" w:line="480" w:lineRule="auto"/>
        <w:ind w:right="140"/>
        <w:jc w:val="center"/>
        <w:outlineLvl w:val="2"/>
        <w:rPr>
          <w:rFonts w:ascii="Times New Roman" w:eastAsia="Times New Roman" w:hAnsi="Times New Roman" w:cs="Times New Roman"/>
          <w:b/>
          <w:sz w:val="24"/>
          <w:szCs w:val="24"/>
          <w:lang w:val="es-PE" w:eastAsia="es-ES" w:bidi="es-ES"/>
        </w:rPr>
      </w:pPr>
      <w:r w:rsidRPr="005D501C">
        <w:rPr>
          <w:rFonts w:ascii="Times New Roman" w:eastAsia="Times New Roman" w:hAnsi="Times New Roman" w:cs="Times New Roman"/>
          <w:b/>
          <w:sz w:val="24"/>
          <w:szCs w:val="24"/>
          <w:lang w:val="es-PE" w:eastAsia="es-ES" w:bidi="es-ES"/>
        </w:rPr>
        <w:t>AUTOR:</w:t>
      </w:r>
    </w:p>
    <w:p w14:paraId="4DFD2F3C" w14:textId="77777777" w:rsidR="001E3863" w:rsidRDefault="001E3863" w:rsidP="00420380">
      <w:pPr>
        <w:autoSpaceDE w:val="0"/>
        <w:spacing w:after="0" w:line="480" w:lineRule="auto"/>
        <w:ind w:right="140"/>
        <w:jc w:val="center"/>
        <w:outlineLvl w:val="2"/>
        <w:rPr>
          <w:rFonts w:ascii="Times New Roman" w:eastAsia="Times New Roman" w:hAnsi="Times New Roman" w:cs="Times New Roman"/>
          <w:sz w:val="24"/>
          <w:szCs w:val="24"/>
          <w:lang w:val="es-PE" w:eastAsia="es-ES" w:bidi="es-ES"/>
        </w:rPr>
      </w:pPr>
      <w:r w:rsidRPr="005D501C">
        <w:rPr>
          <w:rFonts w:ascii="Times New Roman" w:eastAsia="Times New Roman" w:hAnsi="Times New Roman" w:cs="Times New Roman"/>
          <w:sz w:val="24"/>
          <w:szCs w:val="24"/>
          <w:lang w:val="es-PE" w:eastAsia="es-ES" w:bidi="es-ES"/>
        </w:rPr>
        <w:t>VILA TORRE, TANIA ELIZABETH</w:t>
      </w:r>
    </w:p>
    <w:p w14:paraId="333F3DF4" w14:textId="6825544F" w:rsidR="005414C5" w:rsidRPr="005414C5" w:rsidRDefault="005414C5" w:rsidP="00420380">
      <w:pPr>
        <w:autoSpaceDE w:val="0"/>
        <w:spacing w:after="0" w:line="480" w:lineRule="auto"/>
        <w:ind w:right="140"/>
        <w:jc w:val="center"/>
        <w:outlineLvl w:val="2"/>
        <w:rPr>
          <w:rFonts w:ascii="Times New Roman" w:eastAsia="Times New Roman" w:hAnsi="Times New Roman" w:cs="Times New Roman"/>
          <w:szCs w:val="24"/>
          <w:lang w:val="es-PE" w:eastAsia="es-ES" w:bidi="es-ES"/>
        </w:rPr>
      </w:pPr>
      <w:r w:rsidRPr="005414C5">
        <w:rPr>
          <w:rFonts w:ascii="Times New Roman" w:eastAsia="Times New Roman" w:hAnsi="Times New Roman" w:cs="Times New Roman"/>
          <w:szCs w:val="24"/>
          <w:lang w:val="es-PE" w:eastAsia="es-ES" w:bidi="es-ES"/>
        </w:rPr>
        <w:t>CÓDIGO ORCID: 0000-0002-1626-1454</w:t>
      </w:r>
    </w:p>
    <w:p w14:paraId="0509EC4A" w14:textId="77777777" w:rsidR="001E3863" w:rsidRPr="005D501C" w:rsidRDefault="001E3863" w:rsidP="00420380">
      <w:pPr>
        <w:autoSpaceDE w:val="0"/>
        <w:spacing w:after="0" w:line="480" w:lineRule="auto"/>
        <w:ind w:right="140"/>
        <w:jc w:val="center"/>
        <w:outlineLvl w:val="2"/>
        <w:rPr>
          <w:rFonts w:ascii="Times New Roman" w:eastAsia="Times New Roman" w:hAnsi="Times New Roman" w:cs="Times New Roman"/>
          <w:b/>
          <w:sz w:val="24"/>
          <w:szCs w:val="24"/>
          <w:lang w:val="es-PE" w:eastAsia="es-ES" w:bidi="es-ES"/>
        </w:rPr>
      </w:pPr>
      <w:r w:rsidRPr="005D501C">
        <w:rPr>
          <w:rFonts w:ascii="Times New Roman" w:eastAsia="Times New Roman" w:hAnsi="Times New Roman" w:cs="Times New Roman"/>
          <w:b/>
          <w:sz w:val="24"/>
          <w:szCs w:val="24"/>
          <w:lang w:val="es-PE" w:eastAsia="es-ES" w:bidi="es-ES"/>
        </w:rPr>
        <w:t>ASESOR:</w:t>
      </w:r>
    </w:p>
    <w:p w14:paraId="68BA7E0A" w14:textId="6C77FE3F" w:rsidR="001E3863" w:rsidRDefault="00210B56" w:rsidP="00420380">
      <w:pPr>
        <w:autoSpaceDE w:val="0"/>
        <w:spacing w:after="0" w:line="480" w:lineRule="auto"/>
        <w:ind w:right="140"/>
        <w:jc w:val="center"/>
        <w:outlineLvl w:val="2"/>
        <w:rPr>
          <w:rFonts w:ascii="Times New Roman" w:eastAsia="Times New Roman" w:hAnsi="Times New Roman" w:cs="Times New Roman"/>
          <w:sz w:val="24"/>
          <w:szCs w:val="24"/>
          <w:lang w:val="es-PE" w:eastAsia="es-ES" w:bidi="es-ES"/>
        </w:rPr>
      </w:pPr>
      <w:r>
        <w:rPr>
          <w:rFonts w:ascii="Times New Roman" w:eastAsia="Times New Roman" w:hAnsi="Times New Roman" w:cs="Times New Roman"/>
          <w:sz w:val="24"/>
          <w:szCs w:val="24"/>
          <w:lang w:val="es-PE" w:eastAsia="es-ES" w:bidi="es-ES"/>
        </w:rPr>
        <w:t>DR. OSCCO SOLORZANO, ROLANDO</w:t>
      </w:r>
    </w:p>
    <w:p w14:paraId="55823773" w14:textId="08F561C5" w:rsidR="00420380" w:rsidRPr="005414C5" w:rsidRDefault="005414C5" w:rsidP="005414C5">
      <w:pPr>
        <w:autoSpaceDE w:val="0"/>
        <w:spacing w:after="0" w:line="480" w:lineRule="auto"/>
        <w:ind w:right="140"/>
        <w:jc w:val="center"/>
        <w:outlineLvl w:val="2"/>
        <w:rPr>
          <w:rFonts w:ascii="Times New Roman" w:eastAsia="Times New Roman" w:hAnsi="Times New Roman" w:cs="Times New Roman"/>
          <w:szCs w:val="24"/>
          <w:lang w:val="es-PE" w:eastAsia="es-ES" w:bidi="es-ES"/>
        </w:rPr>
      </w:pPr>
      <w:r w:rsidRPr="005414C5">
        <w:rPr>
          <w:rFonts w:ascii="Times New Roman" w:eastAsia="Times New Roman" w:hAnsi="Times New Roman" w:cs="Times New Roman"/>
          <w:szCs w:val="24"/>
          <w:lang w:val="es-PE" w:eastAsia="es-ES" w:bidi="es-ES"/>
        </w:rPr>
        <w:t xml:space="preserve">CÓDIGO ORCID: </w:t>
      </w:r>
      <w:r w:rsidR="008B0299" w:rsidRPr="008B0299">
        <w:rPr>
          <w:rFonts w:ascii="Times New Roman" w:eastAsia="Times New Roman" w:hAnsi="Times New Roman" w:cs="Times New Roman"/>
          <w:szCs w:val="24"/>
          <w:lang w:val="es-PE" w:eastAsia="es-ES" w:bidi="es-ES"/>
        </w:rPr>
        <w:t>0000-0001-9610-5912</w:t>
      </w:r>
      <w:bookmarkStart w:id="0" w:name="_GoBack"/>
      <w:bookmarkEnd w:id="0"/>
    </w:p>
    <w:p w14:paraId="7F960D3E" w14:textId="132F1E58" w:rsidR="001E3863" w:rsidRPr="005414C5" w:rsidRDefault="005414C5" w:rsidP="005414C5">
      <w:pPr>
        <w:tabs>
          <w:tab w:val="left" w:pos="2786"/>
        </w:tabs>
        <w:autoSpaceDE w:val="0"/>
        <w:spacing w:after="0" w:line="360" w:lineRule="auto"/>
        <w:jc w:val="center"/>
        <w:rPr>
          <w:rFonts w:ascii="Times New Roman" w:eastAsia="Times New Roman" w:hAnsi="Times New Roman" w:cs="Times New Roman"/>
          <w:noProof/>
          <w:sz w:val="24"/>
          <w:szCs w:val="24"/>
          <w:lang w:val="es-PE" w:eastAsia="es-PE"/>
        </w:rPr>
      </w:pPr>
      <w:r>
        <w:rPr>
          <w:rFonts w:ascii="Times New Roman" w:eastAsia="Times New Roman" w:hAnsi="Times New Roman" w:cs="Times New Roman"/>
          <w:noProof/>
          <w:sz w:val="24"/>
          <w:szCs w:val="24"/>
          <w:lang w:val="es-PE" w:eastAsia="es-PE"/>
        </w:rPr>
        <w:t xml:space="preserve">TRABAJO </w:t>
      </w:r>
      <w:r w:rsidRPr="005414C5">
        <w:rPr>
          <w:rFonts w:ascii="Times New Roman" w:eastAsia="Times New Roman" w:hAnsi="Times New Roman" w:cs="Times New Roman"/>
          <w:noProof/>
          <w:sz w:val="24"/>
          <w:szCs w:val="24"/>
          <w:lang w:val="es-PE" w:eastAsia="es-PE"/>
        </w:rPr>
        <w:t xml:space="preserve"> DE SUFICIENCIA PROFESIONAL PARA OPTAR AL TÍTULO PROFESIONAL DE </w:t>
      </w:r>
    </w:p>
    <w:p w14:paraId="3A86F4E4" w14:textId="77777777" w:rsidR="001E3863" w:rsidRPr="005D501C" w:rsidRDefault="001E3863" w:rsidP="00420380">
      <w:pPr>
        <w:autoSpaceDE w:val="0"/>
        <w:spacing w:after="0" w:line="480" w:lineRule="auto"/>
        <w:ind w:right="140"/>
        <w:outlineLvl w:val="2"/>
        <w:rPr>
          <w:rFonts w:ascii="Times New Roman" w:eastAsia="Times New Roman" w:hAnsi="Times New Roman" w:cs="Times New Roman"/>
          <w:sz w:val="24"/>
          <w:szCs w:val="24"/>
          <w:lang w:val="es-PE" w:eastAsia="es-ES" w:bidi="es-ES"/>
        </w:rPr>
      </w:pPr>
    </w:p>
    <w:p w14:paraId="666DA1EC" w14:textId="0C2650DB" w:rsidR="001E3863" w:rsidRPr="005D501C" w:rsidRDefault="005414C5" w:rsidP="00420380">
      <w:pPr>
        <w:autoSpaceDE w:val="0"/>
        <w:spacing w:after="0" w:line="480" w:lineRule="auto"/>
        <w:ind w:right="140"/>
        <w:jc w:val="center"/>
        <w:outlineLvl w:val="2"/>
        <w:rPr>
          <w:rFonts w:ascii="Times New Roman" w:eastAsia="Times New Roman" w:hAnsi="Times New Roman" w:cs="Times New Roman"/>
          <w:b/>
          <w:sz w:val="24"/>
          <w:szCs w:val="24"/>
          <w:lang w:val="es-PE" w:eastAsia="es-ES" w:bidi="es-ES"/>
        </w:rPr>
      </w:pPr>
      <w:r>
        <w:rPr>
          <w:rFonts w:ascii="Times New Roman" w:eastAsia="Times New Roman" w:hAnsi="Times New Roman" w:cs="Times New Roman"/>
          <w:b/>
          <w:sz w:val="24"/>
          <w:szCs w:val="24"/>
          <w:lang w:val="es-PE" w:eastAsia="es-ES" w:bidi="es-ES"/>
        </w:rPr>
        <w:t xml:space="preserve">LICENCIADA </w:t>
      </w:r>
      <w:r w:rsidR="001E3863" w:rsidRPr="005D501C">
        <w:rPr>
          <w:rFonts w:ascii="Times New Roman" w:eastAsia="Times New Roman" w:hAnsi="Times New Roman" w:cs="Times New Roman"/>
          <w:b/>
          <w:sz w:val="24"/>
          <w:szCs w:val="24"/>
          <w:lang w:val="es-PE" w:eastAsia="es-ES" w:bidi="es-ES"/>
        </w:rPr>
        <w:t xml:space="preserve"> EN EDUCACIÓN PRIMARIA</w:t>
      </w:r>
    </w:p>
    <w:p w14:paraId="16E9C56F" w14:textId="77777777" w:rsidR="009D38AE" w:rsidRPr="005D501C" w:rsidRDefault="001E3863" w:rsidP="00420380">
      <w:pPr>
        <w:autoSpaceDE w:val="0"/>
        <w:spacing w:after="0" w:line="480" w:lineRule="auto"/>
        <w:ind w:right="140"/>
        <w:jc w:val="center"/>
        <w:outlineLvl w:val="2"/>
        <w:rPr>
          <w:rFonts w:ascii="Times New Roman" w:eastAsia="Times New Roman" w:hAnsi="Times New Roman" w:cs="Times New Roman"/>
          <w:sz w:val="24"/>
          <w:szCs w:val="24"/>
          <w:lang w:val="es-PE" w:eastAsia="es-ES" w:bidi="es-ES"/>
        </w:rPr>
      </w:pPr>
      <w:r w:rsidRPr="005D501C">
        <w:rPr>
          <w:rFonts w:ascii="Times New Roman" w:eastAsia="Times New Roman" w:hAnsi="Times New Roman" w:cs="Times New Roman"/>
          <w:sz w:val="24"/>
          <w:szCs w:val="24"/>
          <w:lang w:val="es-PE" w:eastAsia="es-ES" w:bidi="es-ES"/>
        </w:rPr>
        <w:t xml:space="preserve">JICAMARCA - LIMA                        </w:t>
      </w:r>
      <w:r w:rsidR="009D38AE" w:rsidRPr="005D501C">
        <w:rPr>
          <w:rFonts w:ascii="Times New Roman" w:eastAsia="Times New Roman" w:hAnsi="Times New Roman" w:cs="Times New Roman"/>
          <w:sz w:val="24"/>
          <w:szCs w:val="24"/>
          <w:lang w:val="es-PE" w:eastAsia="es-ES" w:bidi="es-ES"/>
        </w:rPr>
        <w:t xml:space="preserve">                       </w:t>
      </w:r>
    </w:p>
    <w:p w14:paraId="2147FFFA" w14:textId="77777777" w:rsidR="003D66D3" w:rsidRDefault="001E7D1E" w:rsidP="00420380">
      <w:pPr>
        <w:spacing w:line="480" w:lineRule="auto"/>
        <w:jc w:val="center"/>
        <w:rPr>
          <w:rFonts w:ascii="Times New Roman" w:eastAsia="Times New Roman" w:hAnsi="Times New Roman" w:cs="Times New Roman"/>
          <w:sz w:val="24"/>
          <w:szCs w:val="24"/>
          <w:lang w:val="es-PE" w:eastAsia="es-ES" w:bidi="es-ES"/>
        </w:rPr>
      </w:pPr>
      <w:r w:rsidRPr="005D501C">
        <w:rPr>
          <w:rFonts w:ascii="Times New Roman" w:eastAsia="Times New Roman" w:hAnsi="Times New Roman" w:cs="Times New Roman"/>
          <w:sz w:val="24"/>
          <w:szCs w:val="24"/>
          <w:lang w:val="es-PE" w:eastAsia="es-ES" w:bidi="es-ES"/>
        </w:rPr>
        <w:t>2021</w:t>
      </w:r>
    </w:p>
    <w:p w14:paraId="1CBDA955" w14:textId="77777777" w:rsidR="00210B56" w:rsidRPr="005D501C" w:rsidRDefault="00210B56" w:rsidP="00420380">
      <w:pPr>
        <w:spacing w:line="480" w:lineRule="auto"/>
        <w:jc w:val="center"/>
        <w:rPr>
          <w:rFonts w:ascii="Times New Roman" w:eastAsia="Times New Roman" w:hAnsi="Times New Roman" w:cs="Times New Roman"/>
          <w:sz w:val="24"/>
          <w:szCs w:val="24"/>
          <w:lang w:val="es-PE" w:eastAsia="es-ES" w:bidi="es-ES"/>
        </w:rPr>
      </w:pPr>
    </w:p>
    <w:p w14:paraId="6CF8FD5A" w14:textId="77777777" w:rsidR="005B554F" w:rsidRPr="00B76085" w:rsidRDefault="00DA3984" w:rsidP="006E5451">
      <w:pPr>
        <w:spacing w:after="0" w:line="480" w:lineRule="auto"/>
        <w:jc w:val="center"/>
        <w:rPr>
          <w:rFonts w:ascii="Times New Roman" w:hAnsi="Times New Roman" w:cs="Times New Roman"/>
          <w:b/>
          <w:sz w:val="24"/>
          <w:szCs w:val="24"/>
          <w:lang w:val="es-PE"/>
        </w:rPr>
      </w:pPr>
      <w:r w:rsidRPr="00B76085">
        <w:rPr>
          <w:rFonts w:ascii="Times New Roman" w:hAnsi="Times New Roman" w:cs="Times New Roman"/>
          <w:b/>
          <w:sz w:val="24"/>
          <w:szCs w:val="24"/>
          <w:lang w:val="es-PE"/>
        </w:rPr>
        <w:lastRenderedPageBreak/>
        <w:t>Resumen</w:t>
      </w:r>
    </w:p>
    <w:p w14:paraId="271C562A" w14:textId="6C9F85BA" w:rsidR="008A4A3A" w:rsidRPr="00B76085" w:rsidRDefault="008A4A3A" w:rsidP="006E5451">
      <w:pPr>
        <w:spacing w:after="0" w:line="480" w:lineRule="auto"/>
        <w:jc w:val="both"/>
        <w:rPr>
          <w:rFonts w:ascii="Times New Roman" w:hAnsi="Times New Roman" w:cs="Times New Roman"/>
          <w:sz w:val="24"/>
          <w:szCs w:val="24"/>
          <w:lang w:val="es-PE"/>
        </w:rPr>
      </w:pPr>
      <w:r w:rsidRPr="00B76085">
        <w:rPr>
          <w:rFonts w:ascii="Times New Roman" w:hAnsi="Times New Roman" w:cs="Times New Roman"/>
          <w:sz w:val="24"/>
          <w:szCs w:val="24"/>
          <w:lang w:val="es-PE"/>
        </w:rPr>
        <w:t xml:space="preserve">En este artículo se presenta una revisión sistemática sobre las estrategias metacognitivas para la mejora de la comprensión lectora. </w:t>
      </w:r>
      <w:r w:rsidR="00D360A5">
        <w:rPr>
          <w:rFonts w:ascii="Times New Roman" w:hAnsi="Times New Roman" w:cs="Times New Roman"/>
          <w:sz w:val="24"/>
          <w:szCs w:val="24"/>
          <w:lang w:val="es-PE"/>
        </w:rPr>
        <w:t xml:space="preserve"> El estudio es teórico de</w:t>
      </w:r>
      <w:r w:rsidR="00535621">
        <w:rPr>
          <w:rFonts w:ascii="Times New Roman" w:hAnsi="Times New Roman" w:cs="Times New Roman"/>
          <w:sz w:val="24"/>
          <w:szCs w:val="24"/>
          <w:lang w:val="es-PE"/>
        </w:rPr>
        <w:t xml:space="preserve"> revisión sistemática con análisis</w:t>
      </w:r>
      <w:r w:rsidR="00D360A5">
        <w:rPr>
          <w:rFonts w:ascii="Times New Roman" w:hAnsi="Times New Roman" w:cs="Times New Roman"/>
          <w:sz w:val="24"/>
          <w:szCs w:val="24"/>
          <w:lang w:val="es-PE"/>
        </w:rPr>
        <w:t xml:space="preserve"> documental publicados</w:t>
      </w:r>
      <w:r w:rsidRPr="00B76085">
        <w:rPr>
          <w:rFonts w:ascii="Times New Roman" w:hAnsi="Times New Roman" w:cs="Times New Roman"/>
          <w:sz w:val="24"/>
          <w:szCs w:val="24"/>
          <w:lang w:val="es-PE"/>
        </w:rPr>
        <w:t xml:space="preserve"> entre 2014 y 2020. Se </w:t>
      </w:r>
      <w:r w:rsidR="00D360A5">
        <w:rPr>
          <w:rFonts w:ascii="Times New Roman" w:hAnsi="Times New Roman" w:cs="Times New Roman"/>
          <w:sz w:val="24"/>
          <w:szCs w:val="24"/>
          <w:lang w:val="es-PE"/>
        </w:rPr>
        <w:t xml:space="preserve">llegó a concluir </w:t>
      </w:r>
      <w:r w:rsidRPr="00B76085">
        <w:rPr>
          <w:rFonts w:ascii="Times New Roman" w:hAnsi="Times New Roman" w:cs="Times New Roman"/>
          <w:sz w:val="24"/>
          <w:szCs w:val="24"/>
          <w:lang w:val="es-PE"/>
        </w:rPr>
        <w:t>que la implementación de estas estrategias ayuda a docentes a plantear y evaluar el desarrollo de la comprensión lectora de los alumnos.</w:t>
      </w:r>
    </w:p>
    <w:p w14:paraId="3AC12A27" w14:textId="77777777" w:rsidR="00E11458" w:rsidRDefault="008A4A3A" w:rsidP="00E11458">
      <w:pPr>
        <w:spacing w:after="0" w:line="480" w:lineRule="auto"/>
        <w:jc w:val="both"/>
        <w:rPr>
          <w:rFonts w:ascii="Times New Roman" w:hAnsi="Times New Roman" w:cs="Times New Roman"/>
          <w:i/>
          <w:iCs/>
          <w:sz w:val="24"/>
          <w:szCs w:val="24"/>
          <w:lang w:val="es-PE"/>
        </w:rPr>
      </w:pPr>
      <w:r w:rsidRPr="00B76085">
        <w:rPr>
          <w:rFonts w:ascii="Times New Roman" w:hAnsi="Times New Roman" w:cs="Times New Roman"/>
          <w:b/>
          <w:sz w:val="24"/>
          <w:szCs w:val="24"/>
          <w:lang w:val="es-PE"/>
        </w:rPr>
        <w:t>Palabras clave</w:t>
      </w:r>
      <w:r w:rsidRPr="00B76085">
        <w:rPr>
          <w:rFonts w:ascii="Times New Roman" w:hAnsi="Times New Roman" w:cs="Times New Roman"/>
          <w:sz w:val="24"/>
          <w:szCs w:val="24"/>
          <w:lang w:val="es-PE"/>
        </w:rPr>
        <w:t xml:space="preserve">: </w:t>
      </w:r>
      <w:r w:rsidR="006343DA" w:rsidRPr="006343DA">
        <w:rPr>
          <w:rFonts w:ascii="Times New Roman" w:hAnsi="Times New Roman" w:cs="Times New Roman"/>
          <w:i/>
          <w:iCs/>
          <w:sz w:val="24"/>
          <w:szCs w:val="24"/>
          <w:lang w:val="es-PE"/>
        </w:rPr>
        <w:t>e</w:t>
      </w:r>
      <w:r w:rsidRPr="006343DA">
        <w:rPr>
          <w:rFonts w:ascii="Times New Roman" w:hAnsi="Times New Roman" w:cs="Times New Roman"/>
          <w:i/>
          <w:iCs/>
          <w:sz w:val="24"/>
          <w:szCs w:val="24"/>
          <w:lang w:val="es-PE"/>
        </w:rPr>
        <w:t xml:space="preserve">strategias </w:t>
      </w:r>
      <w:r w:rsidR="006343DA" w:rsidRPr="006343DA">
        <w:rPr>
          <w:rFonts w:ascii="Times New Roman" w:hAnsi="Times New Roman" w:cs="Times New Roman"/>
          <w:i/>
          <w:iCs/>
          <w:sz w:val="24"/>
          <w:szCs w:val="24"/>
          <w:lang w:val="es-PE"/>
        </w:rPr>
        <w:t>me</w:t>
      </w:r>
      <w:r w:rsidRPr="006343DA">
        <w:rPr>
          <w:rFonts w:ascii="Times New Roman" w:hAnsi="Times New Roman" w:cs="Times New Roman"/>
          <w:i/>
          <w:iCs/>
          <w:sz w:val="24"/>
          <w:szCs w:val="24"/>
          <w:lang w:val="es-PE"/>
        </w:rPr>
        <w:t>tacognitivas, comprensión lectora, programas, intervención pedagógica.</w:t>
      </w:r>
    </w:p>
    <w:p w14:paraId="47DC25D5" w14:textId="77777777" w:rsidR="00E11458" w:rsidRDefault="00E11458" w:rsidP="00E11458">
      <w:pPr>
        <w:spacing w:after="0" w:line="480" w:lineRule="auto"/>
        <w:jc w:val="both"/>
        <w:rPr>
          <w:rFonts w:ascii="Times New Roman" w:hAnsi="Times New Roman" w:cs="Times New Roman"/>
          <w:i/>
          <w:iCs/>
          <w:sz w:val="24"/>
          <w:szCs w:val="24"/>
          <w:lang w:val="es-PE"/>
        </w:rPr>
      </w:pPr>
    </w:p>
    <w:p w14:paraId="63A44667" w14:textId="77777777" w:rsidR="00E11458" w:rsidRDefault="00E11458" w:rsidP="00E11458">
      <w:pPr>
        <w:spacing w:after="0" w:line="480" w:lineRule="auto"/>
        <w:jc w:val="both"/>
        <w:rPr>
          <w:rFonts w:ascii="Times New Roman" w:hAnsi="Times New Roman" w:cs="Times New Roman"/>
          <w:i/>
          <w:iCs/>
          <w:sz w:val="24"/>
          <w:szCs w:val="24"/>
          <w:lang w:val="es-PE"/>
        </w:rPr>
      </w:pPr>
    </w:p>
    <w:p w14:paraId="302DB815" w14:textId="77777777" w:rsidR="00E11458" w:rsidRDefault="00E11458" w:rsidP="00E11458">
      <w:pPr>
        <w:spacing w:after="0" w:line="480" w:lineRule="auto"/>
        <w:jc w:val="both"/>
        <w:rPr>
          <w:rFonts w:ascii="Times New Roman" w:hAnsi="Times New Roman" w:cs="Times New Roman"/>
          <w:i/>
          <w:iCs/>
          <w:sz w:val="24"/>
          <w:szCs w:val="24"/>
          <w:lang w:val="es-PE"/>
        </w:rPr>
      </w:pPr>
    </w:p>
    <w:p w14:paraId="47958867" w14:textId="1F7ADF7B" w:rsidR="001E7D1E" w:rsidRPr="00E11458" w:rsidRDefault="001E7D1E" w:rsidP="00E11458">
      <w:pPr>
        <w:spacing w:after="0" w:line="480" w:lineRule="auto"/>
        <w:jc w:val="center"/>
        <w:rPr>
          <w:rFonts w:ascii="Times New Roman" w:hAnsi="Times New Roman" w:cs="Times New Roman"/>
          <w:i/>
          <w:iCs/>
          <w:sz w:val="24"/>
          <w:szCs w:val="24"/>
          <w:lang w:val="es-PE"/>
        </w:rPr>
      </w:pPr>
      <w:r w:rsidRPr="00B76085">
        <w:rPr>
          <w:rFonts w:ascii="Times New Roman" w:hAnsi="Times New Roman" w:cs="Times New Roman"/>
          <w:b/>
          <w:sz w:val="24"/>
          <w:szCs w:val="24"/>
          <w:lang w:val="en-US"/>
        </w:rPr>
        <w:t>Summary</w:t>
      </w:r>
    </w:p>
    <w:p w14:paraId="56829956" w14:textId="77777777" w:rsidR="00535621" w:rsidRPr="00535621" w:rsidRDefault="00535621" w:rsidP="00535621">
      <w:pPr>
        <w:spacing w:after="0" w:line="480" w:lineRule="auto"/>
        <w:jc w:val="both"/>
        <w:rPr>
          <w:rFonts w:ascii="Times New Roman" w:hAnsi="Times New Roman" w:cs="Times New Roman"/>
          <w:sz w:val="24"/>
          <w:szCs w:val="24"/>
          <w:lang w:val="es-PE"/>
        </w:rPr>
      </w:pPr>
      <w:r w:rsidRPr="00535621">
        <w:rPr>
          <w:rFonts w:ascii="Times New Roman" w:hAnsi="Times New Roman" w:cs="Times New Roman"/>
          <w:sz w:val="24"/>
          <w:szCs w:val="24"/>
          <w:lang w:val="es-PE"/>
        </w:rPr>
        <w:t>This article presents a systematic review on metacognitive strategies to improve reading comprehension. The study is a theoretical systematic review with documentary analysis published between 2014 and 2020. It was concluded that the implementation of these strategies helps teachers to propose and evaluate the development of students' reading comprehension.</w:t>
      </w:r>
    </w:p>
    <w:p w14:paraId="13873E1A" w14:textId="77777777" w:rsidR="00535621" w:rsidRPr="00B76085" w:rsidRDefault="00535621" w:rsidP="00420380">
      <w:pPr>
        <w:spacing w:after="0" w:line="480" w:lineRule="auto"/>
        <w:jc w:val="both"/>
        <w:rPr>
          <w:rFonts w:ascii="Times New Roman" w:hAnsi="Times New Roman" w:cs="Times New Roman"/>
          <w:b/>
          <w:sz w:val="24"/>
          <w:szCs w:val="24"/>
          <w:lang w:val="en-US"/>
        </w:rPr>
      </w:pPr>
    </w:p>
    <w:p w14:paraId="388D27F4" w14:textId="78058D38" w:rsidR="00420380" w:rsidRPr="00B76085" w:rsidRDefault="001E7D1E" w:rsidP="00AA7D43">
      <w:pPr>
        <w:spacing w:after="0" w:line="480" w:lineRule="auto"/>
        <w:jc w:val="both"/>
        <w:rPr>
          <w:rFonts w:ascii="Times New Roman" w:hAnsi="Times New Roman" w:cs="Times New Roman"/>
          <w:sz w:val="24"/>
          <w:szCs w:val="24"/>
          <w:lang w:val="en-US"/>
        </w:rPr>
      </w:pPr>
      <w:r w:rsidRPr="00B76085">
        <w:rPr>
          <w:rFonts w:ascii="Times New Roman" w:hAnsi="Times New Roman" w:cs="Times New Roman"/>
          <w:b/>
          <w:sz w:val="24"/>
          <w:szCs w:val="24"/>
          <w:lang w:val="en-US"/>
        </w:rPr>
        <w:t>Keywords</w:t>
      </w:r>
      <w:r w:rsidRPr="00B76085">
        <w:rPr>
          <w:rFonts w:ascii="Times New Roman" w:hAnsi="Times New Roman" w:cs="Times New Roman"/>
          <w:sz w:val="24"/>
          <w:szCs w:val="24"/>
          <w:lang w:val="en-US"/>
        </w:rPr>
        <w:t xml:space="preserve">: </w:t>
      </w:r>
      <w:r w:rsidR="006343DA" w:rsidRPr="00535621">
        <w:rPr>
          <w:rFonts w:ascii="Times New Roman" w:hAnsi="Times New Roman" w:cs="Times New Roman"/>
          <w:i/>
          <w:iCs/>
          <w:sz w:val="24"/>
          <w:szCs w:val="24"/>
          <w:lang w:val="en-US"/>
        </w:rPr>
        <w:t>m</w:t>
      </w:r>
      <w:r w:rsidRPr="00535621">
        <w:rPr>
          <w:rFonts w:ascii="Times New Roman" w:hAnsi="Times New Roman" w:cs="Times New Roman"/>
          <w:i/>
          <w:iCs/>
          <w:sz w:val="24"/>
          <w:szCs w:val="24"/>
          <w:lang w:val="en-US"/>
        </w:rPr>
        <w:t>etacognitive strategies, reading comprehension, programs, pedagogical intervention</w:t>
      </w:r>
      <w:r w:rsidRPr="00B76085">
        <w:rPr>
          <w:rFonts w:ascii="Times New Roman" w:hAnsi="Times New Roman" w:cs="Times New Roman"/>
          <w:sz w:val="24"/>
          <w:szCs w:val="24"/>
          <w:lang w:val="en-US"/>
        </w:rPr>
        <w:t>.</w:t>
      </w:r>
    </w:p>
    <w:p w14:paraId="1A427E2E" w14:textId="64FBCF39" w:rsidR="00420380" w:rsidRPr="00B76085" w:rsidRDefault="00420380">
      <w:pPr>
        <w:suppressAutoHyphens w:val="0"/>
        <w:rPr>
          <w:rFonts w:ascii="Times New Roman" w:hAnsi="Times New Roman" w:cs="Times New Roman"/>
          <w:sz w:val="24"/>
          <w:szCs w:val="24"/>
          <w:lang w:val="en-US"/>
        </w:rPr>
      </w:pPr>
    </w:p>
    <w:sectPr w:rsidR="00420380" w:rsidRPr="00B76085" w:rsidSect="00210B56">
      <w:pgSz w:w="11907" w:h="16839"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89B9" w14:textId="77777777" w:rsidR="003375F0" w:rsidRDefault="003375F0">
      <w:pPr>
        <w:spacing w:after="0" w:line="240" w:lineRule="auto"/>
      </w:pPr>
      <w:r>
        <w:separator/>
      </w:r>
    </w:p>
  </w:endnote>
  <w:endnote w:type="continuationSeparator" w:id="0">
    <w:p w14:paraId="015D293B" w14:textId="77777777" w:rsidR="003375F0" w:rsidRDefault="0033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FreeSans">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2CD60" w14:textId="77777777" w:rsidR="003375F0" w:rsidRDefault="003375F0">
      <w:pPr>
        <w:spacing w:after="0" w:line="240" w:lineRule="auto"/>
      </w:pPr>
      <w:r>
        <w:rPr>
          <w:color w:val="000000"/>
        </w:rPr>
        <w:separator/>
      </w:r>
    </w:p>
  </w:footnote>
  <w:footnote w:type="continuationSeparator" w:id="0">
    <w:p w14:paraId="72FAF8F1" w14:textId="77777777" w:rsidR="003375F0" w:rsidRDefault="00337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168D7"/>
    <w:multiLevelType w:val="hybridMultilevel"/>
    <w:tmpl w:val="7C8441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9F97DA1"/>
    <w:multiLevelType w:val="hybridMultilevel"/>
    <w:tmpl w:val="0374CA9C"/>
    <w:lvl w:ilvl="0" w:tplc="3064F0E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F503F5A"/>
    <w:multiLevelType w:val="hybridMultilevel"/>
    <w:tmpl w:val="37CE65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AD41FF1"/>
    <w:multiLevelType w:val="hybridMultilevel"/>
    <w:tmpl w:val="B73AA6B4"/>
    <w:lvl w:ilvl="0" w:tplc="9F04EA2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E797080"/>
    <w:multiLevelType w:val="hybridMultilevel"/>
    <w:tmpl w:val="B73AA6B4"/>
    <w:lvl w:ilvl="0" w:tplc="9F04EA2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425D1C26"/>
    <w:multiLevelType w:val="hybridMultilevel"/>
    <w:tmpl w:val="1368FE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2665016"/>
    <w:multiLevelType w:val="multilevel"/>
    <w:tmpl w:val="2E2EF63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0600823"/>
    <w:multiLevelType w:val="hybridMultilevel"/>
    <w:tmpl w:val="AE22C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3C53AA5"/>
    <w:multiLevelType w:val="hybridMultilevel"/>
    <w:tmpl w:val="F606D74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B7"/>
    <w:rsid w:val="00005DE9"/>
    <w:rsid w:val="00014BE1"/>
    <w:rsid w:val="0003591D"/>
    <w:rsid w:val="00036F00"/>
    <w:rsid w:val="000377B6"/>
    <w:rsid w:val="000418E0"/>
    <w:rsid w:val="00047966"/>
    <w:rsid w:val="00051C59"/>
    <w:rsid w:val="000621DD"/>
    <w:rsid w:val="00071056"/>
    <w:rsid w:val="00082C39"/>
    <w:rsid w:val="0008615F"/>
    <w:rsid w:val="000954BE"/>
    <w:rsid w:val="000A6DFC"/>
    <w:rsid w:val="000B3D10"/>
    <w:rsid w:val="000B7ABE"/>
    <w:rsid w:val="000C5A02"/>
    <w:rsid w:val="000D7D2F"/>
    <w:rsid w:val="000E25C8"/>
    <w:rsid w:val="000E7A0A"/>
    <w:rsid w:val="000F0BAB"/>
    <w:rsid w:val="000F1028"/>
    <w:rsid w:val="000F340E"/>
    <w:rsid w:val="000F6FD1"/>
    <w:rsid w:val="00100AF3"/>
    <w:rsid w:val="00100C69"/>
    <w:rsid w:val="001073C8"/>
    <w:rsid w:val="001103F5"/>
    <w:rsid w:val="0011661E"/>
    <w:rsid w:val="0012424A"/>
    <w:rsid w:val="00131C20"/>
    <w:rsid w:val="00132037"/>
    <w:rsid w:val="00141B5C"/>
    <w:rsid w:val="0014584D"/>
    <w:rsid w:val="001502F7"/>
    <w:rsid w:val="00157D09"/>
    <w:rsid w:val="0016340A"/>
    <w:rsid w:val="00163EA9"/>
    <w:rsid w:val="00165949"/>
    <w:rsid w:val="00170BAD"/>
    <w:rsid w:val="00173678"/>
    <w:rsid w:val="001776AA"/>
    <w:rsid w:val="00180A51"/>
    <w:rsid w:val="001857E9"/>
    <w:rsid w:val="00187F46"/>
    <w:rsid w:val="001939F6"/>
    <w:rsid w:val="001A12D4"/>
    <w:rsid w:val="001B0661"/>
    <w:rsid w:val="001C79C2"/>
    <w:rsid w:val="001D68AA"/>
    <w:rsid w:val="001E3863"/>
    <w:rsid w:val="001E38BF"/>
    <w:rsid w:val="001E7D1E"/>
    <w:rsid w:val="001F1C46"/>
    <w:rsid w:val="001F5336"/>
    <w:rsid w:val="00202BFF"/>
    <w:rsid w:val="00210B56"/>
    <w:rsid w:val="00211B0F"/>
    <w:rsid w:val="00214C49"/>
    <w:rsid w:val="00223644"/>
    <w:rsid w:val="0022767F"/>
    <w:rsid w:val="00230A7D"/>
    <w:rsid w:val="00235ABB"/>
    <w:rsid w:val="00247861"/>
    <w:rsid w:val="00253E6E"/>
    <w:rsid w:val="00260E50"/>
    <w:rsid w:val="00261668"/>
    <w:rsid w:val="00261A69"/>
    <w:rsid w:val="00271EBA"/>
    <w:rsid w:val="00277251"/>
    <w:rsid w:val="00277350"/>
    <w:rsid w:val="0028482F"/>
    <w:rsid w:val="0029692B"/>
    <w:rsid w:val="002A7987"/>
    <w:rsid w:val="002B0C7A"/>
    <w:rsid w:val="002B602E"/>
    <w:rsid w:val="002D1E59"/>
    <w:rsid w:val="002E119C"/>
    <w:rsid w:val="00300061"/>
    <w:rsid w:val="0030095C"/>
    <w:rsid w:val="00303C66"/>
    <w:rsid w:val="00316B48"/>
    <w:rsid w:val="00317A64"/>
    <w:rsid w:val="00320EDB"/>
    <w:rsid w:val="00331316"/>
    <w:rsid w:val="00334341"/>
    <w:rsid w:val="003375F0"/>
    <w:rsid w:val="00337C7B"/>
    <w:rsid w:val="003414C6"/>
    <w:rsid w:val="0034309F"/>
    <w:rsid w:val="003453D6"/>
    <w:rsid w:val="00352074"/>
    <w:rsid w:val="00353478"/>
    <w:rsid w:val="003658BD"/>
    <w:rsid w:val="00366F0A"/>
    <w:rsid w:val="00370DD6"/>
    <w:rsid w:val="00371442"/>
    <w:rsid w:val="003807AE"/>
    <w:rsid w:val="00380B35"/>
    <w:rsid w:val="003856CA"/>
    <w:rsid w:val="00387C17"/>
    <w:rsid w:val="00387F42"/>
    <w:rsid w:val="003A4EEF"/>
    <w:rsid w:val="003B1D39"/>
    <w:rsid w:val="003C086E"/>
    <w:rsid w:val="003D66D3"/>
    <w:rsid w:val="003D7C5C"/>
    <w:rsid w:val="003E02BB"/>
    <w:rsid w:val="00404CA5"/>
    <w:rsid w:val="004117C6"/>
    <w:rsid w:val="00415F64"/>
    <w:rsid w:val="00416C26"/>
    <w:rsid w:val="00420380"/>
    <w:rsid w:val="00421D70"/>
    <w:rsid w:val="00431E75"/>
    <w:rsid w:val="00432AB6"/>
    <w:rsid w:val="00441DA0"/>
    <w:rsid w:val="004437C8"/>
    <w:rsid w:val="00444204"/>
    <w:rsid w:val="00454AB1"/>
    <w:rsid w:val="004628EE"/>
    <w:rsid w:val="004650F1"/>
    <w:rsid w:val="0046698B"/>
    <w:rsid w:val="00475411"/>
    <w:rsid w:val="004822F0"/>
    <w:rsid w:val="0049014E"/>
    <w:rsid w:val="00494300"/>
    <w:rsid w:val="004A061A"/>
    <w:rsid w:val="004A0BB5"/>
    <w:rsid w:val="004A468D"/>
    <w:rsid w:val="004A769F"/>
    <w:rsid w:val="004A79F1"/>
    <w:rsid w:val="004B1393"/>
    <w:rsid w:val="004B4D6E"/>
    <w:rsid w:val="004C7A99"/>
    <w:rsid w:val="004D1F4C"/>
    <w:rsid w:val="004D41A8"/>
    <w:rsid w:val="004D4C55"/>
    <w:rsid w:val="004D6690"/>
    <w:rsid w:val="004E2569"/>
    <w:rsid w:val="004F411D"/>
    <w:rsid w:val="004F5427"/>
    <w:rsid w:val="0052360E"/>
    <w:rsid w:val="00531316"/>
    <w:rsid w:val="00535621"/>
    <w:rsid w:val="005414C5"/>
    <w:rsid w:val="00541BC5"/>
    <w:rsid w:val="00541E45"/>
    <w:rsid w:val="00544D7A"/>
    <w:rsid w:val="0055049F"/>
    <w:rsid w:val="00552F7C"/>
    <w:rsid w:val="00554261"/>
    <w:rsid w:val="005551D8"/>
    <w:rsid w:val="0057165D"/>
    <w:rsid w:val="005777DB"/>
    <w:rsid w:val="00580B30"/>
    <w:rsid w:val="00582FE6"/>
    <w:rsid w:val="00583C6A"/>
    <w:rsid w:val="00586D83"/>
    <w:rsid w:val="005B45AC"/>
    <w:rsid w:val="005B554F"/>
    <w:rsid w:val="005C38EC"/>
    <w:rsid w:val="005C44FD"/>
    <w:rsid w:val="005D12FC"/>
    <w:rsid w:val="005D3D25"/>
    <w:rsid w:val="005D501C"/>
    <w:rsid w:val="005D55E9"/>
    <w:rsid w:val="005E0285"/>
    <w:rsid w:val="005F0E79"/>
    <w:rsid w:val="005F40FC"/>
    <w:rsid w:val="00600632"/>
    <w:rsid w:val="006018F6"/>
    <w:rsid w:val="00605438"/>
    <w:rsid w:val="00605907"/>
    <w:rsid w:val="00606679"/>
    <w:rsid w:val="006310FB"/>
    <w:rsid w:val="00632A4C"/>
    <w:rsid w:val="006343DA"/>
    <w:rsid w:val="006639E5"/>
    <w:rsid w:val="0067091A"/>
    <w:rsid w:val="00680B10"/>
    <w:rsid w:val="00681CDF"/>
    <w:rsid w:val="006827FD"/>
    <w:rsid w:val="00693052"/>
    <w:rsid w:val="006A1925"/>
    <w:rsid w:val="006A7153"/>
    <w:rsid w:val="006B153D"/>
    <w:rsid w:val="006B1F65"/>
    <w:rsid w:val="006B4F04"/>
    <w:rsid w:val="006C14BE"/>
    <w:rsid w:val="006C4E55"/>
    <w:rsid w:val="006D3813"/>
    <w:rsid w:val="006D3D3D"/>
    <w:rsid w:val="006E0947"/>
    <w:rsid w:val="006E5451"/>
    <w:rsid w:val="006E62CF"/>
    <w:rsid w:val="006F7A40"/>
    <w:rsid w:val="007053B9"/>
    <w:rsid w:val="007072FD"/>
    <w:rsid w:val="00712E88"/>
    <w:rsid w:val="00716AAD"/>
    <w:rsid w:val="00726722"/>
    <w:rsid w:val="00731AE6"/>
    <w:rsid w:val="00744B24"/>
    <w:rsid w:val="00760622"/>
    <w:rsid w:val="00760D84"/>
    <w:rsid w:val="00762E36"/>
    <w:rsid w:val="00764F01"/>
    <w:rsid w:val="00775F64"/>
    <w:rsid w:val="00777B09"/>
    <w:rsid w:val="00780632"/>
    <w:rsid w:val="00781719"/>
    <w:rsid w:val="00790557"/>
    <w:rsid w:val="007A0E24"/>
    <w:rsid w:val="007A1DF8"/>
    <w:rsid w:val="007B4666"/>
    <w:rsid w:val="007B561F"/>
    <w:rsid w:val="007C3DA6"/>
    <w:rsid w:val="007C6A04"/>
    <w:rsid w:val="007D3883"/>
    <w:rsid w:val="007E1EFD"/>
    <w:rsid w:val="007E3A84"/>
    <w:rsid w:val="007E58F4"/>
    <w:rsid w:val="007F015B"/>
    <w:rsid w:val="007F0B9D"/>
    <w:rsid w:val="007F4874"/>
    <w:rsid w:val="007F4F03"/>
    <w:rsid w:val="007F6724"/>
    <w:rsid w:val="00803B1C"/>
    <w:rsid w:val="0080608C"/>
    <w:rsid w:val="008117A0"/>
    <w:rsid w:val="00821C9C"/>
    <w:rsid w:val="0082235D"/>
    <w:rsid w:val="00822B8B"/>
    <w:rsid w:val="00824504"/>
    <w:rsid w:val="00850200"/>
    <w:rsid w:val="00853648"/>
    <w:rsid w:val="0085516B"/>
    <w:rsid w:val="00856C52"/>
    <w:rsid w:val="0086055F"/>
    <w:rsid w:val="00860EB3"/>
    <w:rsid w:val="00862A53"/>
    <w:rsid w:val="008646B3"/>
    <w:rsid w:val="008648F6"/>
    <w:rsid w:val="00865B7B"/>
    <w:rsid w:val="00867396"/>
    <w:rsid w:val="00867852"/>
    <w:rsid w:val="00867C1F"/>
    <w:rsid w:val="00867CE1"/>
    <w:rsid w:val="0087505B"/>
    <w:rsid w:val="00882693"/>
    <w:rsid w:val="00884482"/>
    <w:rsid w:val="00887D61"/>
    <w:rsid w:val="008A0DD9"/>
    <w:rsid w:val="008A12B0"/>
    <w:rsid w:val="008A4A3A"/>
    <w:rsid w:val="008A7961"/>
    <w:rsid w:val="008B0299"/>
    <w:rsid w:val="008B36B2"/>
    <w:rsid w:val="008B7DB9"/>
    <w:rsid w:val="008C0D5A"/>
    <w:rsid w:val="008C2D1C"/>
    <w:rsid w:val="008D2A28"/>
    <w:rsid w:val="008D2EC6"/>
    <w:rsid w:val="008D51D8"/>
    <w:rsid w:val="008E1151"/>
    <w:rsid w:val="008E3DC6"/>
    <w:rsid w:val="008E592F"/>
    <w:rsid w:val="008F28A0"/>
    <w:rsid w:val="008F7DE0"/>
    <w:rsid w:val="009027C6"/>
    <w:rsid w:val="00911ABB"/>
    <w:rsid w:val="00913E40"/>
    <w:rsid w:val="00913FC6"/>
    <w:rsid w:val="00917E12"/>
    <w:rsid w:val="00925370"/>
    <w:rsid w:val="00931389"/>
    <w:rsid w:val="00934258"/>
    <w:rsid w:val="00934945"/>
    <w:rsid w:val="0093501F"/>
    <w:rsid w:val="00935536"/>
    <w:rsid w:val="00935567"/>
    <w:rsid w:val="0093646A"/>
    <w:rsid w:val="00936BFE"/>
    <w:rsid w:val="00941182"/>
    <w:rsid w:val="00942676"/>
    <w:rsid w:val="00942EA7"/>
    <w:rsid w:val="00945EFE"/>
    <w:rsid w:val="00952335"/>
    <w:rsid w:val="009564A9"/>
    <w:rsid w:val="0096382E"/>
    <w:rsid w:val="00967E07"/>
    <w:rsid w:val="00980CB7"/>
    <w:rsid w:val="009848BA"/>
    <w:rsid w:val="00985820"/>
    <w:rsid w:val="00991226"/>
    <w:rsid w:val="009B58B8"/>
    <w:rsid w:val="009B71FC"/>
    <w:rsid w:val="009C49F9"/>
    <w:rsid w:val="009D2180"/>
    <w:rsid w:val="009D2E33"/>
    <w:rsid w:val="009D38AE"/>
    <w:rsid w:val="009D524A"/>
    <w:rsid w:val="009E5468"/>
    <w:rsid w:val="009E769F"/>
    <w:rsid w:val="009F448F"/>
    <w:rsid w:val="00A03CDF"/>
    <w:rsid w:val="00A0556B"/>
    <w:rsid w:val="00A10F5D"/>
    <w:rsid w:val="00A1268B"/>
    <w:rsid w:val="00A14B17"/>
    <w:rsid w:val="00A155EC"/>
    <w:rsid w:val="00A1619A"/>
    <w:rsid w:val="00A16CC5"/>
    <w:rsid w:val="00A173C3"/>
    <w:rsid w:val="00A24FDE"/>
    <w:rsid w:val="00A2581F"/>
    <w:rsid w:val="00A2679B"/>
    <w:rsid w:val="00A31720"/>
    <w:rsid w:val="00A35AAC"/>
    <w:rsid w:val="00A37B3B"/>
    <w:rsid w:val="00A45602"/>
    <w:rsid w:val="00A45727"/>
    <w:rsid w:val="00A472A4"/>
    <w:rsid w:val="00A503F9"/>
    <w:rsid w:val="00A51752"/>
    <w:rsid w:val="00A617A5"/>
    <w:rsid w:val="00A734C7"/>
    <w:rsid w:val="00A82013"/>
    <w:rsid w:val="00A92ECD"/>
    <w:rsid w:val="00A977DD"/>
    <w:rsid w:val="00AA25C3"/>
    <w:rsid w:val="00AA30FE"/>
    <w:rsid w:val="00AA7D43"/>
    <w:rsid w:val="00AB37CF"/>
    <w:rsid w:val="00AC103E"/>
    <w:rsid w:val="00AC61A8"/>
    <w:rsid w:val="00AE059E"/>
    <w:rsid w:val="00AF5B74"/>
    <w:rsid w:val="00B027A8"/>
    <w:rsid w:val="00B10FA3"/>
    <w:rsid w:val="00B13563"/>
    <w:rsid w:val="00B23869"/>
    <w:rsid w:val="00B32F67"/>
    <w:rsid w:val="00B345CF"/>
    <w:rsid w:val="00B3594D"/>
    <w:rsid w:val="00B4583A"/>
    <w:rsid w:val="00B47632"/>
    <w:rsid w:val="00B4788C"/>
    <w:rsid w:val="00B6175F"/>
    <w:rsid w:val="00B61F8A"/>
    <w:rsid w:val="00B63A63"/>
    <w:rsid w:val="00B7420F"/>
    <w:rsid w:val="00B7574A"/>
    <w:rsid w:val="00B76085"/>
    <w:rsid w:val="00BA038E"/>
    <w:rsid w:val="00BB3242"/>
    <w:rsid w:val="00BB3634"/>
    <w:rsid w:val="00BB59E3"/>
    <w:rsid w:val="00BB727A"/>
    <w:rsid w:val="00BC25EB"/>
    <w:rsid w:val="00BC7A14"/>
    <w:rsid w:val="00BE477E"/>
    <w:rsid w:val="00BE6721"/>
    <w:rsid w:val="00BE7759"/>
    <w:rsid w:val="00BF037B"/>
    <w:rsid w:val="00BF463C"/>
    <w:rsid w:val="00C0127C"/>
    <w:rsid w:val="00C01FEF"/>
    <w:rsid w:val="00C03720"/>
    <w:rsid w:val="00C046E8"/>
    <w:rsid w:val="00C05D9B"/>
    <w:rsid w:val="00C106E0"/>
    <w:rsid w:val="00C11B32"/>
    <w:rsid w:val="00C151FB"/>
    <w:rsid w:val="00C1544A"/>
    <w:rsid w:val="00C161ED"/>
    <w:rsid w:val="00C16321"/>
    <w:rsid w:val="00C20DD4"/>
    <w:rsid w:val="00C22DBD"/>
    <w:rsid w:val="00C234CF"/>
    <w:rsid w:val="00C34195"/>
    <w:rsid w:val="00C40ECC"/>
    <w:rsid w:val="00C414B6"/>
    <w:rsid w:val="00C467DF"/>
    <w:rsid w:val="00C4793D"/>
    <w:rsid w:val="00C520E5"/>
    <w:rsid w:val="00C55687"/>
    <w:rsid w:val="00C55B8C"/>
    <w:rsid w:val="00C57117"/>
    <w:rsid w:val="00C66CAF"/>
    <w:rsid w:val="00C81389"/>
    <w:rsid w:val="00C906E3"/>
    <w:rsid w:val="00CA0308"/>
    <w:rsid w:val="00CA18C5"/>
    <w:rsid w:val="00CA56B6"/>
    <w:rsid w:val="00CB10B1"/>
    <w:rsid w:val="00CB6799"/>
    <w:rsid w:val="00CC0AB7"/>
    <w:rsid w:val="00CD1754"/>
    <w:rsid w:val="00CD1B7F"/>
    <w:rsid w:val="00CE4F24"/>
    <w:rsid w:val="00CE5BDC"/>
    <w:rsid w:val="00CF1658"/>
    <w:rsid w:val="00CF2C0D"/>
    <w:rsid w:val="00CF332B"/>
    <w:rsid w:val="00D03E1A"/>
    <w:rsid w:val="00D04122"/>
    <w:rsid w:val="00D16647"/>
    <w:rsid w:val="00D21A72"/>
    <w:rsid w:val="00D224FE"/>
    <w:rsid w:val="00D32D94"/>
    <w:rsid w:val="00D360A5"/>
    <w:rsid w:val="00D36787"/>
    <w:rsid w:val="00D417EC"/>
    <w:rsid w:val="00D421D6"/>
    <w:rsid w:val="00D43CC7"/>
    <w:rsid w:val="00D50A80"/>
    <w:rsid w:val="00D516DC"/>
    <w:rsid w:val="00D52D49"/>
    <w:rsid w:val="00D5481D"/>
    <w:rsid w:val="00D55999"/>
    <w:rsid w:val="00D55CF7"/>
    <w:rsid w:val="00D60111"/>
    <w:rsid w:val="00D60BEA"/>
    <w:rsid w:val="00D65253"/>
    <w:rsid w:val="00D722E3"/>
    <w:rsid w:val="00D83C9D"/>
    <w:rsid w:val="00D84EEC"/>
    <w:rsid w:val="00D87D35"/>
    <w:rsid w:val="00D9327F"/>
    <w:rsid w:val="00D93AD9"/>
    <w:rsid w:val="00D950A5"/>
    <w:rsid w:val="00DA33D1"/>
    <w:rsid w:val="00DA3984"/>
    <w:rsid w:val="00DA4333"/>
    <w:rsid w:val="00DB1596"/>
    <w:rsid w:val="00DB4457"/>
    <w:rsid w:val="00DB7831"/>
    <w:rsid w:val="00DC1249"/>
    <w:rsid w:val="00DC1F52"/>
    <w:rsid w:val="00DC2F08"/>
    <w:rsid w:val="00DC7CA6"/>
    <w:rsid w:val="00DD22BB"/>
    <w:rsid w:val="00DE39E8"/>
    <w:rsid w:val="00DF1AA4"/>
    <w:rsid w:val="00DF3714"/>
    <w:rsid w:val="00DF64FE"/>
    <w:rsid w:val="00E05557"/>
    <w:rsid w:val="00E100C6"/>
    <w:rsid w:val="00E11458"/>
    <w:rsid w:val="00E22671"/>
    <w:rsid w:val="00E32868"/>
    <w:rsid w:val="00E36356"/>
    <w:rsid w:val="00E46CD0"/>
    <w:rsid w:val="00E5281C"/>
    <w:rsid w:val="00E615FC"/>
    <w:rsid w:val="00E763FD"/>
    <w:rsid w:val="00E82439"/>
    <w:rsid w:val="00E82804"/>
    <w:rsid w:val="00E857E6"/>
    <w:rsid w:val="00E862B1"/>
    <w:rsid w:val="00E94A4E"/>
    <w:rsid w:val="00EA4CA5"/>
    <w:rsid w:val="00EB63BD"/>
    <w:rsid w:val="00EB799D"/>
    <w:rsid w:val="00ED45BC"/>
    <w:rsid w:val="00EE0647"/>
    <w:rsid w:val="00EE56B2"/>
    <w:rsid w:val="00EF1105"/>
    <w:rsid w:val="00EF12CC"/>
    <w:rsid w:val="00EF450D"/>
    <w:rsid w:val="00F04BF8"/>
    <w:rsid w:val="00F05BB4"/>
    <w:rsid w:val="00F07F4A"/>
    <w:rsid w:val="00F17BDA"/>
    <w:rsid w:val="00F23DCE"/>
    <w:rsid w:val="00F25ACD"/>
    <w:rsid w:val="00F27D2E"/>
    <w:rsid w:val="00F323F0"/>
    <w:rsid w:val="00F351AC"/>
    <w:rsid w:val="00F363A8"/>
    <w:rsid w:val="00F43383"/>
    <w:rsid w:val="00F50139"/>
    <w:rsid w:val="00F50969"/>
    <w:rsid w:val="00F51BD2"/>
    <w:rsid w:val="00F52A68"/>
    <w:rsid w:val="00F57B87"/>
    <w:rsid w:val="00F60565"/>
    <w:rsid w:val="00F72B5F"/>
    <w:rsid w:val="00F73571"/>
    <w:rsid w:val="00F73B70"/>
    <w:rsid w:val="00F75CF8"/>
    <w:rsid w:val="00F80D7E"/>
    <w:rsid w:val="00F933D5"/>
    <w:rsid w:val="00F962F7"/>
    <w:rsid w:val="00F967B3"/>
    <w:rsid w:val="00FA07D5"/>
    <w:rsid w:val="00FA22D4"/>
    <w:rsid w:val="00FB3581"/>
    <w:rsid w:val="00FB799C"/>
    <w:rsid w:val="00FC10D7"/>
    <w:rsid w:val="00FC5E32"/>
    <w:rsid w:val="00FD197F"/>
    <w:rsid w:val="00FD7695"/>
    <w:rsid w:val="00FE1240"/>
    <w:rsid w:val="00FE3C91"/>
    <w:rsid w:val="00FE6E74"/>
    <w:rsid w:val="00FF47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ED5E"/>
  <w15:docId w15:val="{17BC090F-0450-4C49-8134-44CD9FF8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kern w:val="3"/>
        <w:sz w:val="22"/>
        <w:szCs w:val="22"/>
        <w:lang w:val="es-E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411D"/>
    <w:pPr>
      <w:suppressAutoHyphens/>
    </w:pPr>
  </w:style>
  <w:style w:type="paragraph" w:styleId="Ttulo1">
    <w:name w:val="heading 1"/>
    <w:basedOn w:val="Standard"/>
    <w:next w:val="Standard"/>
    <w:pPr>
      <w:keepNext/>
      <w:keepLines/>
      <w:spacing w:before="240" w:after="0"/>
      <w:outlineLvl w:val="0"/>
    </w:pPr>
    <w:rPr>
      <w:rFonts w:ascii="Calibri Light" w:hAnsi="Calibri Light" w:cs="F"/>
      <w:color w:val="2F5496"/>
      <w:sz w:val="32"/>
      <w:szCs w:val="32"/>
    </w:rPr>
  </w:style>
  <w:style w:type="paragraph" w:styleId="Ttulo2">
    <w:name w:val="heading 2"/>
    <w:basedOn w:val="Standard"/>
    <w:next w:val="Standard"/>
    <w:pPr>
      <w:keepNext/>
      <w:keepLines/>
      <w:spacing w:before="40" w:after="0"/>
      <w:outlineLvl w:val="1"/>
    </w:pPr>
    <w:rPr>
      <w:rFonts w:ascii="Calibri Light" w:hAnsi="Calibri Light" w:cs="F"/>
      <w:color w:val="2F5496"/>
      <w:sz w:val="26"/>
      <w:szCs w:val="26"/>
    </w:rPr>
  </w:style>
  <w:style w:type="paragraph" w:styleId="Ttulo3">
    <w:name w:val="heading 3"/>
    <w:basedOn w:val="Heading"/>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lang w:val="en-US"/>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FreeSans"/>
      <w:sz w:val="24"/>
    </w:rPr>
  </w:style>
  <w:style w:type="paragraph" w:customStyle="1" w:styleId="Epgrafe1">
    <w:name w:val="Epígrafe1"/>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Textodeglobo">
    <w:name w:val="Balloon Text"/>
    <w:basedOn w:val="Standard"/>
    <w:pPr>
      <w:spacing w:after="0" w:line="240" w:lineRule="auto"/>
    </w:pPr>
    <w:rPr>
      <w:rFonts w:ascii="Tahoma" w:hAnsi="Tahoma" w:cs="Tahoma"/>
      <w:sz w:val="16"/>
      <w:szCs w:val="16"/>
    </w:rPr>
  </w:style>
  <w:style w:type="paragraph" w:customStyle="1" w:styleId="Quotations">
    <w:name w:val="Quotations"/>
    <w:basedOn w:val="Standard"/>
  </w:style>
  <w:style w:type="paragraph" w:customStyle="1" w:styleId="Ttulo10">
    <w:name w:val="Título1"/>
    <w:basedOn w:val="Heading"/>
  </w:style>
  <w:style w:type="paragraph" w:styleId="Subttulo">
    <w:name w:val="Subtitle"/>
    <w:basedOn w:val="Heading"/>
  </w:style>
  <w:style w:type="paragraph" w:customStyle="1" w:styleId="PreformattedText">
    <w:name w:val="Preformatted Text"/>
    <w:basedOn w:val="Standard"/>
  </w:style>
  <w:style w:type="character" w:customStyle="1" w:styleId="Ttulo2Car">
    <w:name w:val="Título 2 Car"/>
    <w:basedOn w:val="Fuentedeprrafopredeter"/>
    <w:rPr>
      <w:rFonts w:ascii="Calibri Light" w:hAnsi="Calibri Light" w:cs="F"/>
      <w:color w:val="2F5496"/>
      <w:sz w:val="26"/>
      <w:szCs w:val="26"/>
      <w:lang w:val="en-US"/>
    </w:rPr>
  </w:style>
  <w:style w:type="character" w:customStyle="1" w:styleId="Internetlink">
    <w:name w:val="Internet link"/>
    <w:basedOn w:val="Fuentedeprrafopredeter"/>
    <w:rPr>
      <w:color w:val="0000FF"/>
      <w:u w:val="single"/>
    </w:rPr>
  </w:style>
  <w:style w:type="character" w:customStyle="1" w:styleId="Ttulo1Car">
    <w:name w:val="Título 1 Car"/>
    <w:basedOn w:val="Fuentedeprrafopredeter"/>
    <w:rPr>
      <w:rFonts w:ascii="Calibri Light" w:hAnsi="Calibri Light" w:cs="F"/>
      <w:color w:val="2F5496"/>
      <w:sz w:val="32"/>
      <w:szCs w:val="32"/>
      <w:lang w:val="en-US"/>
    </w:rPr>
  </w:style>
  <w:style w:type="character" w:customStyle="1" w:styleId="Mencinsinresolver1">
    <w:name w:val="Mención sin resolver1"/>
    <w:basedOn w:val="Fuentedeprrafopredeter"/>
    <w:rPr>
      <w:color w:val="605E5C"/>
      <w:shd w:val="clear" w:color="auto" w:fill="E1DFDD"/>
    </w:rPr>
  </w:style>
  <w:style w:type="character" w:customStyle="1" w:styleId="TextodegloboCar">
    <w:name w:val="Texto de globo Car"/>
    <w:basedOn w:val="Fuentedeprrafopredeter"/>
    <w:rPr>
      <w:rFonts w:ascii="Tahoma" w:hAnsi="Tahoma" w:cs="Tahoma"/>
      <w:sz w:val="16"/>
      <w:szCs w:val="16"/>
      <w:lang w:val="en-US"/>
    </w:rPr>
  </w:style>
  <w:style w:type="character" w:styleId="Hipervnculovisitado">
    <w:name w:val="FollowedHyperlink"/>
    <w:basedOn w:val="Fuentedeprrafopredeter"/>
    <w:rPr>
      <w:color w:val="954F72"/>
      <w:u w:val="single"/>
    </w:rPr>
  </w:style>
  <w:style w:type="character" w:styleId="nfasis">
    <w:name w:val="Emphasis"/>
    <w:basedOn w:val="Fuentedeprrafopredeter"/>
    <w:rPr>
      <w:i/>
      <w:iCs/>
    </w:rPr>
  </w:style>
  <w:style w:type="character" w:styleId="Hipervnculo">
    <w:name w:val="Hyperlink"/>
    <w:basedOn w:val="Fuentedeprrafopredeter"/>
    <w:rPr>
      <w:color w:val="0000FF"/>
      <w:u w:val="single"/>
    </w:rPr>
  </w:style>
  <w:style w:type="paragraph" w:styleId="Prrafodelista">
    <w:name w:val="List Paragraph"/>
    <w:basedOn w:val="Normal"/>
    <w:uiPriority w:val="34"/>
    <w:qFormat/>
    <w:pPr>
      <w:ind w:left="720"/>
    </w:pPr>
  </w:style>
  <w:style w:type="character" w:customStyle="1" w:styleId="Mencinsinresolver2">
    <w:name w:val="Mención sin resolver2"/>
    <w:basedOn w:val="Fuentedeprrafopredeter"/>
    <w:rPr>
      <w:color w:val="605E5C"/>
      <w:shd w:val="clear" w:color="auto" w:fill="E1DFDD"/>
    </w:rPr>
  </w:style>
  <w:style w:type="paragraph" w:styleId="Sinespaciado">
    <w:name w:val="No Spacing"/>
    <w:pPr>
      <w:suppressAutoHyphens/>
      <w:spacing w:after="0" w:line="240" w:lineRule="auto"/>
    </w:pPr>
  </w:style>
  <w:style w:type="numbering" w:customStyle="1" w:styleId="Sinlista1">
    <w:name w:val="Sin lista1"/>
    <w:basedOn w:val="Sinlista"/>
    <w:pPr>
      <w:numPr>
        <w:numId w:val="1"/>
      </w:numPr>
    </w:pPr>
  </w:style>
  <w:style w:type="table" w:styleId="Tablanormal4">
    <w:name w:val="Plain Table 4"/>
    <w:basedOn w:val="Tablanormal"/>
    <w:uiPriority w:val="44"/>
    <w:rsid w:val="004D41A8"/>
    <w:pPr>
      <w:widowControl/>
      <w:autoSpaceDN/>
      <w:spacing w:after="0" w:line="240" w:lineRule="auto"/>
      <w:textAlignment w:val="auto"/>
    </w:pPr>
    <w:rPr>
      <w:rFonts w:asciiTheme="minorHAnsi" w:eastAsiaTheme="minorHAnsi" w:hAnsiTheme="minorHAnsi" w:cstheme="minorBidi"/>
      <w:kern w:val="0"/>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B3581"/>
    <w:pPr>
      <w:widowControl/>
      <w:autoSpaceDN/>
      <w:spacing w:after="0" w:line="240" w:lineRule="auto"/>
      <w:textAlignment w:val="auto"/>
    </w:pPr>
    <w:rPr>
      <w:rFonts w:asciiTheme="minorHAnsi" w:eastAsiaTheme="minorHAnsi" w:hAnsiTheme="minorHAnsi" w:cstheme="minorBidi"/>
      <w:kern w:val="0"/>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05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DE9"/>
  </w:style>
  <w:style w:type="paragraph" w:styleId="Piedepgina">
    <w:name w:val="footer"/>
    <w:basedOn w:val="Normal"/>
    <w:link w:val="PiedepginaCar"/>
    <w:uiPriority w:val="99"/>
    <w:unhideWhenUsed/>
    <w:rsid w:val="00005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DE9"/>
  </w:style>
  <w:style w:type="table" w:customStyle="1" w:styleId="Tablanormal41">
    <w:name w:val="Tabla normal 41"/>
    <w:basedOn w:val="Tablanormal"/>
    <w:next w:val="Tablanormal4"/>
    <w:uiPriority w:val="44"/>
    <w:rsid w:val="00005DE9"/>
    <w:pPr>
      <w:widowControl/>
      <w:autoSpaceDN/>
      <w:spacing w:after="0" w:line="240" w:lineRule="auto"/>
      <w:textAlignment w:val="auto"/>
    </w:pPr>
    <w:rPr>
      <w:rFonts w:asciiTheme="minorHAnsi" w:eastAsiaTheme="minorHAnsi" w:hAnsiTheme="minorHAnsi" w:cstheme="minorBidi"/>
      <w:kern w:val="0"/>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42">
    <w:name w:val="Tabla normal 42"/>
    <w:basedOn w:val="Tablanormal"/>
    <w:next w:val="Tablanormal4"/>
    <w:uiPriority w:val="44"/>
    <w:rsid w:val="00DB1596"/>
    <w:pPr>
      <w:widowControl/>
      <w:autoSpaceDN/>
      <w:spacing w:after="0" w:line="240" w:lineRule="auto"/>
      <w:textAlignment w:val="auto"/>
    </w:pPr>
    <w:rPr>
      <w:rFonts w:asciiTheme="minorHAnsi" w:eastAsiaTheme="minorHAnsi" w:hAnsiTheme="minorHAnsi" w:cstheme="minorBidi"/>
      <w:kern w:val="0"/>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43">
    <w:name w:val="Tabla normal 43"/>
    <w:basedOn w:val="Tablanormal"/>
    <w:next w:val="Tablanormal4"/>
    <w:uiPriority w:val="44"/>
    <w:rsid w:val="00DC7CA6"/>
    <w:pPr>
      <w:widowControl/>
      <w:autoSpaceDN/>
      <w:spacing w:after="0" w:line="240" w:lineRule="auto"/>
      <w:textAlignment w:val="auto"/>
    </w:pPr>
    <w:rPr>
      <w:rFonts w:asciiTheme="minorHAnsi" w:eastAsiaTheme="minorHAnsi" w:hAnsiTheme="minorHAnsi" w:cstheme="minorBidi"/>
      <w:kern w:val="0"/>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D60111"/>
    <w:pPr>
      <w:widowControl/>
      <w:autoSpaceDN/>
      <w:spacing w:after="0" w:line="240" w:lineRule="auto"/>
      <w:textAlignment w:val="auto"/>
    </w:pPr>
    <w:rPr>
      <w:rFonts w:asciiTheme="minorHAnsi" w:eastAsiaTheme="minorHAnsi" w:hAnsiTheme="minorHAnsi" w:cstheme="minorBidi"/>
      <w:kern w:val="0"/>
      <w:lang w:val="es-PE"/>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Tablanormal44">
    <w:name w:val="Tabla normal 44"/>
    <w:basedOn w:val="Tablanormal"/>
    <w:next w:val="Tablanormal4"/>
    <w:uiPriority w:val="44"/>
    <w:rsid w:val="005F40FC"/>
    <w:pPr>
      <w:widowControl/>
      <w:autoSpaceDN/>
      <w:spacing w:after="0" w:line="240" w:lineRule="auto"/>
      <w:textAlignment w:val="auto"/>
    </w:pPr>
    <w:rPr>
      <w:rFonts w:asciiTheme="minorHAnsi" w:eastAsiaTheme="minorHAnsi" w:hAnsiTheme="minorHAnsi" w:cstheme="minorBidi"/>
      <w:kern w:val="0"/>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intenso">
    <w:name w:val="Intense Emphasis"/>
    <w:basedOn w:val="Fuentedeprrafopredeter"/>
    <w:uiPriority w:val="21"/>
    <w:qFormat/>
    <w:rsid w:val="00EE56B2"/>
    <w:rPr>
      <w:i/>
      <w:iCs/>
      <w:color w:val="5B9BD5" w:themeColor="accent1"/>
    </w:rPr>
  </w:style>
  <w:style w:type="paragraph" w:styleId="Bibliografa">
    <w:name w:val="Bibliography"/>
    <w:basedOn w:val="Normal"/>
    <w:next w:val="Normal"/>
    <w:uiPriority w:val="37"/>
    <w:unhideWhenUsed/>
    <w:rsid w:val="0042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33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06AF-44A4-487F-9E78-3770D4CD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237</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VILA</dc:creator>
  <cp:keywords/>
  <dc:description/>
  <cp:lastModifiedBy>Jomi Santiago Lucas</cp:lastModifiedBy>
  <cp:revision>14</cp:revision>
  <cp:lastPrinted>2021-06-21T08:47:00Z</cp:lastPrinted>
  <dcterms:created xsi:type="dcterms:W3CDTF">2021-07-01T16:42:00Z</dcterms:created>
  <dcterms:modified xsi:type="dcterms:W3CDTF">2021-07-02T17:31:00Z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